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Pr>
        <w:drawing>
          <wp:inline distB="0" distT="0" distL="0" distR="0">
            <wp:extent cx="1638300" cy="667743"/>
            <wp:effectExtent b="0" l="0" r="0" t="0"/>
            <wp:docPr descr="C:\Users\Brian\Desktop\logo-try-header-4.jpg" id="22" name="image2.jpg"/>
            <a:graphic>
              <a:graphicData uri="http://schemas.openxmlformats.org/drawingml/2006/picture">
                <pic:pic>
                  <pic:nvPicPr>
                    <pic:cNvPr descr="C:\Users\Brian\Desktop\logo-try-header-4.jpg" id="0" name="image2.jpg"/>
                    <pic:cNvPicPr preferRelativeResize="0"/>
                  </pic:nvPicPr>
                  <pic:blipFill>
                    <a:blip r:embed="rId7"/>
                    <a:srcRect b="0" l="0" r="0" t="0"/>
                    <a:stretch>
                      <a:fillRect/>
                    </a:stretch>
                  </pic:blipFill>
                  <pic:spPr>
                    <a:xfrm>
                      <a:off x="0" y="0"/>
                      <a:ext cx="1638300" cy="6677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Palenke Arts, 1713 Broadway Ave., Seaside, CA 93955 </w:t>
      </w:r>
    </w:p>
    <w:p w:rsidR="00000000" w:rsidDel="00000000" w:rsidP="00000000" w:rsidRDefault="00000000" w:rsidRPr="00000000" w14:paraId="00000003">
      <w:pPr>
        <w:jc w:val="center"/>
        <w:rPr>
          <w:rFonts w:ascii="Cambria" w:cs="Cambria" w:eastAsia="Cambria" w:hAnsi="Cambria"/>
          <w:sz w:val="20"/>
          <w:szCs w:val="20"/>
        </w:rPr>
      </w:pPr>
      <w:hyperlink r:id="rId8">
        <w:r w:rsidDel="00000000" w:rsidR="00000000" w:rsidRPr="00000000">
          <w:rPr>
            <w:rFonts w:ascii="Cambria" w:cs="Cambria" w:eastAsia="Cambria" w:hAnsi="Cambria"/>
            <w:color w:val="1155cc"/>
            <w:sz w:val="20"/>
            <w:szCs w:val="20"/>
            <w:u w:val="single"/>
            <w:rtl w:val="0"/>
          </w:rPr>
          <w:t xml:space="preserve">www.palenkearts.org</w:t>
        </w:r>
      </w:hyperlink>
      <w:r w:rsidDel="00000000" w:rsidR="00000000" w:rsidRPr="00000000">
        <w:rPr>
          <w:rtl w:val="0"/>
        </w:rPr>
      </w:r>
    </w:p>
    <w:p w:rsidR="00000000" w:rsidDel="00000000" w:rsidP="00000000" w:rsidRDefault="00000000" w:rsidRPr="00000000" w14:paraId="00000004">
      <w:pPr>
        <w:pageBreakBefore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5">
      <w:pPr>
        <w:spacing w:line="276"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When: Sunday, June 4, 2023, 11-4 pm</w:t>
      </w:r>
    </w:p>
    <w:p w:rsidR="00000000" w:rsidDel="00000000" w:rsidP="00000000" w:rsidRDefault="00000000" w:rsidRPr="00000000" w14:paraId="00000007">
      <w:pPr>
        <w:spacing w:line="276"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Where:</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b w:val="1"/>
          <w:sz w:val="24"/>
          <w:szCs w:val="24"/>
          <w:highlight w:val="white"/>
          <w:rtl w:val="0"/>
        </w:rPr>
        <w:t xml:space="preserve">Laguna Grande Park</w:t>
      </w:r>
    </w:p>
    <w:p w:rsidR="00000000" w:rsidDel="00000000" w:rsidP="00000000" w:rsidRDefault="00000000" w:rsidRPr="00000000" w14:paraId="00000008">
      <w:pPr>
        <w:shd w:fill="ffffff" w:val="clear"/>
        <w:spacing w:line="276"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1249 Canyon Del Rey Blvd </w:t>
      </w:r>
    </w:p>
    <w:p w:rsidR="00000000" w:rsidDel="00000000" w:rsidP="00000000" w:rsidRDefault="00000000" w:rsidRPr="00000000" w14:paraId="00000009">
      <w:pPr>
        <w:shd w:fill="ffffff" w:val="clear"/>
        <w:spacing w:line="276"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highlight w:val="white"/>
          <w:rtl w:val="0"/>
        </w:rPr>
        <w:t xml:space="preserve">Seaside, CA 93955</w:t>
      </w:r>
    </w:p>
    <w:p w:rsidR="00000000" w:rsidDel="00000000" w:rsidP="00000000" w:rsidRDefault="00000000" w:rsidRPr="00000000" w14:paraId="0000000A">
      <w:pPr>
        <w:shd w:fill="ffffff" w:val="clear"/>
        <w:spacing w:line="276" w:lineRule="auto"/>
        <w:rPr>
          <w:rFonts w:ascii="Georgia" w:cs="Georgia" w:eastAsia="Georgia" w:hAnsi="Georgia"/>
          <w:b w:val="1"/>
          <w:sz w:val="24"/>
          <w:szCs w:val="24"/>
          <w:highlight w:val="white"/>
        </w:rPr>
      </w:pPr>
      <w:r w:rsidDel="00000000" w:rsidR="00000000" w:rsidRPr="00000000">
        <w:rPr>
          <w:rtl w:val="0"/>
        </w:rPr>
      </w:r>
    </w:p>
    <w:p w:rsidR="00000000" w:rsidDel="00000000" w:rsidP="00000000" w:rsidRDefault="00000000" w:rsidRPr="00000000" w14:paraId="0000000B">
      <w:pPr>
        <w:shd w:fill="ffffff" w:val="clear"/>
        <w:spacing w:after="280" w:line="276" w:lineRule="auto"/>
        <w:rPr>
          <w:rFonts w:ascii="Georgia" w:cs="Georgia" w:eastAsia="Georgia" w:hAnsi="Georgia"/>
          <w:b w:val="1"/>
          <w:sz w:val="24"/>
          <w:szCs w:val="24"/>
          <w:highlight w:val="white"/>
        </w:rPr>
      </w:pPr>
      <w:r w:rsidDel="00000000" w:rsidR="00000000" w:rsidRPr="00000000">
        <w:rPr>
          <w:rFonts w:ascii="Georgia" w:cs="Georgia" w:eastAsia="Georgia" w:hAnsi="Georgia"/>
          <w:sz w:val="24"/>
          <w:szCs w:val="24"/>
          <w:highlight w:val="white"/>
          <w:rtl w:val="0"/>
        </w:rPr>
        <w:t xml:space="preserve">The</w:t>
      </w:r>
      <w:r w:rsidDel="00000000" w:rsidR="00000000" w:rsidRPr="00000000">
        <w:rPr>
          <w:rFonts w:ascii="Georgia" w:cs="Georgia" w:eastAsia="Georgia" w:hAnsi="Georgia"/>
          <w:b w:val="1"/>
          <w:sz w:val="24"/>
          <w:szCs w:val="24"/>
          <w:highlight w:val="white"/>
          <w:rtl w:val="0"/>
        </w:rPr>
        <w:t xml:space="preserve"> 7th Palenke Arts Festiva</w:t>
      </w:r>
      <w:r w:rsidDel="00000000" w:rsidR="00000000" w:rsidRPr="00000000">
        <w:rPr>
          <w:rFonts w:ascii="Georgia" w:cs="Georgia" w:eastAsia="Georgia" w:hAnsi="Georgia"/>
          <w:sz w:val="24"/>
          <w:szCs w:val="24"/>
          <w:highlight w:val="white"/>
          <w:rtl w:val="0"/>
        </w:rPr>
        <w:t xml:space="preserve">l is coming back in person to Laguna Grande Park in Seaside! We are again planning a wonderful FREE event full of student and professional performances, children's art activities, live art demos by Paul Richmond and members of The Shop,  the Wheelie Mobile, food vendors, art vendors and community booths. Our featured performers are </w:t>
      </w:r>
      <w:r w:rsidDel="00000000" w:rsidR="00000000" w:rsidRPr="00000000">
        <w:rPr>
          <w:rFonts w:ascii="Georgia" w:cs="Georgia" w:eastAsia="Georgia" w:hAnsi="Georgia"/>
          <w:b w:val="1"/>
          <w:sz w:val="24"/>
          <w:szCs w:val="24"/>
          <w:highlight w:val="white"/>
          <w:rtl w:val="0"/>
        </w:rPr>
        <w:t xml:space="preserve">Sambadá </w:t>
      </w:r>
      <w:r w:rsidDel="00000000" w:rsidR="00000000" w:rsidRPr="00000000">
        <w:rPr>
          <w:rFonts w:ascii="Georgia" w:cs="Georgia" w:eastAsia="Georgia" w:hAnsi="Georgia"/>
          <w:sz w:val="24"/>
          <w:szCs w:val="24"/>
          <w:highlight w:val="white"/>
          <w:rtl w:val="0"/>
        </w:rPr>
        <w:t xml:space="preserve"> the premier Brazilian music band on the West Coast led by Dhanda da Hora that will get us all dancing cumbia, salsa and merengue, </w:t>
      </w:r>
      <w:r w:rsidDel="00000000" w:rsidR="00000000" w:rsidRPr="00000000">
        <w:rPr>
          <w:rFonts w:ascii="Georgia" w:cs="Georgia" w:eastAsia="Georgia" w:hAnsi="Georgia"/>
          <w:b w:val="1"/>
          <w:sz w:val="24"/>
          <w:szCs w:val="24"/>
          <w:highlight w:val="white"/>
          <w:rtl w:val="0"/>
        </w:rPr>
        <w:t xml:space="preserve">Calpulli Tonalehqueh (</w:t>
      </w:r>
      <w:r w:rsidDel="00000000" w:rsidR="00000000" w:rsidRPr="00000000">
        <w:rPr>
          <w:rFonts w:ascii="Georgia" w:cs="Georgia" w:eastAsia="Georgia" w:hAnsi="Georgia"/>
          <w:sz w:val="24"/>
          <w:szCs w:val="24"/>
          <w:highlight w:val="white"/>
          <w:rtl w:val="0"/>
        </w:rPr>
        <w:t xml:space="preserve">Mexica dancers), </w:t>
      </w:r>
      <w:r w:rsidDel="00000000" w:rsidR="00000000" w:rsidRPr="00000000">
        <w:rPr>
          <w:rFonts w:ascii="Georgia" w:cs="Georgia" w:eastAsia="Georgia" w:hAnsi="Georgia"/>
          <w:b w:val="1"/>
          <w:sz w:val="24"/>
          <w:szCs w:val="24"/>
          <w:highlight w:val="white"/>
          <w:rtl w:val="0"/>
        </w:rPr>
        <w:t xml:space="preserve">Nā Haumāna </w:t>
      </w:r>
      <w:r w:rsidDel="00000000" w:rsidR="00000000" w:rsidRPr="00000000">
        <w:rPr>
          <w:rFonts w:ascii="Georgia" w:cs="Georgia" w:eastAsia="Georgia" w:hAnsi="Georgia"/>
          <w:sz w:val="24"/>
          <w:szCs w:val="24"/>
          <w:highlight w:val="white"/>
          <w:rtl w:val="0"/>
        </w:rPr>
        <w:t xml:space="preserve">(Polynesian dance)</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 and Afrojarocho masters </w:t>
      </w:r>
      <w:r w:rsidDel="00000000" w:rsidR="00000000" w:rsidRPr="00000000">
        <w:rPr>
          <w:rFonts w:ascii="Georgia" w:cs="Georgia" w:eastAsia="Georgia" w:hAnsi="Georgia"/>
          <w:b w:val="1"/>
          <w:sz w:val="24"/>
          <w:szCs w:val="24"/>
          <w:highlight w:val="white"/>
          <w:rtl w:val="0"/>
        </w:rPr>
        <w:t xml:space="preserve">Los Hermanos Vega.</w:t>
      </w:r>
    </w:p>
    <w:p w:rsidR="00000000" w:rsidDel="00000000" w:rsidP="00000000" w:rsidRDefault="00000000" w:rsidRPr="00000000" w14:paraId="0000000C">
      <w:pPr>
        <w:shd w:fill="ffffff" w:val="clear"/>
        <w:spacing w:after="280" w:before="28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We will also feature our Afro Caribbean drumming program directed by </w:t>
      </w:r>
      <w:r w:rsidDel="00000000" w:rsidR="00000000" w:rsidRPr="00000000">
        <w:rPr>
          <w:rFonts w:ascii="Georgia" w:cs="Georgia" w:eastAsia="Georgia" w:hAnsi="Georgia"/>
          <w:b w:val="1"/>
          <w:sz w:val="24"/>
          <w:szCs w:val="24"/>
          <w:highlight w:val="white"/>
          <w:rtl w:val="0"/>
        </w:rPr>
        <w:t xml:space="preserve">Javier Muniz</w:t>
      </w:r>
      <w:r w:rsidDel="00000000" w:rsidR="00000000" w:rsidRPr="00000000">
        <w:rPr>
          <w:rFonts w:ascii="Georgia" w:cs="Georgia" w:eastAsia="Georgia" w:hAnsi="Georgia"/>
          <w:sz w:val="24"/>
          <w:szCs w:val="24"/>
          <w:highlight w:val="white"/>
          <w:rtl w:val="0"/>
        </w:rPr>
        <w:t xml:space="preserve">, our Ballet Folklórico ensembles, the Palenke Arts Dance Crew and Chorus, the Latin Jazz Combo directed by Paul Contos. Our masters of ceremonies will be none other than Garland Thomson and Claudia Meléndez.</w:t>
      </w:r>
    </w:p>
    <w:p w:rsidR="00000000" w:rsidDel="00000000" w:rsidP="00000000" w:rsidRDefault="00000000" w:rsidRPr="00000000" w14:paraId="0000000D">
      <w:pPr>
        <w:shd w:fill="ffffff" w:val="clear"/>
        <w:spacing w:after="280" w:before="280" w:line="276" w:lineRule="auto"/>
        <w:rPr>
          <w:rFonts w:ascii="Georgia" w:cs="Georgia" w:eastAsia="Georgia" w:hAnsi="Georgia"/>
          <w:b w:val="1"/>
          <w:sz w:val="24"/>
          <w:szCs w:val="24"/>
          <w:highlight w:val="white"/>
        </w:rPr>
      </w:pPr>
      <w:r w:rsidDel="00000000" w:rsidR="00000000" w:rsidRPr="00000000">
        <w:rPr>
          <w:rFonts w:ascii="Georgia" w:cs="Georgia" w:eastAsia="Georgia" w:hAnsi="Georgia"/>
          <w:sz w:val="24"/>
          <w:szCs w:val="24"/>
          <w:highlight w:val="white"/>
          <w:rtl w:val="0"/>
        </w:rPr>
        <w:t xml:space="preserve">This is sure to be a joyful afternoon for all ages and especially those who appreciate the arts! We invite you to stay for the day and enjoy the experience. Don’t miss it! It will be lots of fun!!!</w:t>
      </w:r>
      <w:r w:rsidDel="00000000" w:rsidR="00000000" w:rsidRPr="00000000">
        <w:rPr>
          <w:rtl w:val="0"/>
        </w:rPr>
      </w:r>
    </w:p>
    <w:p w:rsidR="00000000" w:rsidDel="00000000" w:rsidP="00000000" w:rsidRDefault="00000000" w:rsidRPr="00000000" w14:paraId="0000000E">
      <w:pPr>
        <w:spacing w:line="276"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About us: </w:t>
      </w:r>
      <w:r w:rsidDel="00000000" w:rsidR="00000000" w:rsidRPr="00000000">
        <w:rPr>
          <w:rFonts w:ascii="Georgia" w:cs="Georgia" w:eastAsia="Georgia" w:hAnsi="Georgia"/>
          <w:sz w:val="24"/>
          <w:szCs w:val="24"/>
          <w:highlight w:val="white"/>
          <w:rtl w:val="0"/>
        </w:rPr>
        <w:t xml:space="preserve">Palenke Arts is a multicultural arts organization in the city of Seaside, whose  mission is to educate and inspire the community through the arts.</w:t>
      </w:r>
    </w:p>
    <w:p w:rsidR="00000000" w:rsidDel="00000000" w:rsidP="00000000" w:rsidRDefault="00000000" w:rsidRPr="00000000" w14:paraId="0000000F">
      <w:pPr>
        <w:spacing w:line="276"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highlight w:val="white"/>
          <w:rtl w:val="0"/>
        </w:rPr>
        <w:t xml:space="preserve">Our vision: </w:t>
      </w:r>
      <w:r w:rsidDel="00000000" w:rsidR="00000000" w:rsidRPr="00000000">
        <w:rPr>
          <w:rFonts w:ascii="Georgia" w:cs="Georgia" w:eastAsia="Georgia" w:hAnsi="Georgia"/>
          <w:sz w:val="24"/>
          <w:szCs w:val="24"/>
          <w:highlight w:val="white"/>
          <w:rtl w:val="0"/>
        </w:rPr>
        <w:t xml:space="preserve">to create a vibrant and inclusive Multicultural Arts Center in the City of Seaside, offering courses and performances in a multitude of art forms.</w:t>
      </w:r>
    </w:p>
    <w:p w:rsidR="00000000" w:rsidDel="00000000" w:rsidP="00000000" w:rsidRDefault="00000000" w:rsidRPr="00000000" w14:paraId="00000011">
      <w:pPr>
        <w:spacing w:line="276"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pageBreakBefore w:val="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3">
      <w:pPr>
        <w:pageBreakBefore w:val="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4">
      <w:pPr>
        <w:pageBreakBefore w:val="0"/>
        <w:jc w:val="left"/>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sz w:val="20"/>
          <w:szCs w:val="20"/>
        </w:rPr>
      </w:pPr>
      <w:r w:rsidDel="00000000" w:rsidR="00000000" w:rsidRPr="00000000">
        <w:rPr>
          <w:rFonts w:ascii="Cambria" w:cs="Cambria" w:eastAsia="Cambria" w:hAnsi="Cambria"/>
          <w:sz w:val="20"/>
          <w:szCs w:val="20"/>
        </w:rPr>
        <w:drawing>
          <wp:inline distB="0" distT="0" distL="0" distR="0">
            <wp:extent cx="1638300" cy="667743"/>
            <wp:effectExtent b="0" l="0" r="0" t="0"/>
            <wp:docPr descr="C:\Users\Brian\Desktop\logo-try-header-4.jpg" id="23" name="image2.jpg"/>
            <a:graphic>
              <a:graphicData uri="http://schemas.openxmlformats.org/drawingml/2006/picture">
                <pic:pic>
                  <pic:nvPicPr>
                    <pic:cNvPr descr="C:\Users\Brian\Desktop\logo-try-header-4.jpg" id="0" name="image2.jpg"/>
                    <pic:cNvPicPr preferRelativeResize="0"/>
                  </pic:nvPicPr>
                  <pic:blipFill>
                    <a:blip r:embed="rId7"/>
                    <a:srcRect b="0" l="0" r="0" t="0"/>
                    <a:stretch>
                      <a:fillRect/>
                    </a:stretch>
                  </pic:blipFill>
                  <pic:spPr>
                    <a:xfrm>
                      <a:off x="0" y="0"/>
                      <a:ext cx="1638300" cy="667743"/>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Palenke Arts, 1713 Broadway Ave., Seaside, CA 93955</w:t>
      </w:r>
    </w:p>
    <w:p w:rsidR="00000000" w:rsidDel="00000000" w:rsidP="00000000" w:rsidRDefault="00000000" w:rsidRPr="00000000" w14:paraId="00000017">
      <w:pPr>
        <w:pageBreakBefore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7th Palenke Arts Festival Sponsorship Packages</w:t>
      </w:r>
    </w:p>
    <w:p w:rsidR="00000000" w:rsidDel="00000000" w:rsidP="00000000" w:rsidRDefault="00000000" w:rsidRPr="00000000" w14:paraId="00000018">
      <w:pPr>
        <w:pageBreakBefore w:val="0"/>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June 4, 2023, 11-4 pm - Laguna Grande Park, Seaside </w:t>
      </w:r>
      <w:r w:rsidDel="00000000" w:rsidR="00000000" w:rsidRPr="00000000">
        <w:rPr>
          <w:rtl w:val="0"/>
        </w:rPr>
      </w:r>
    </w:p>
    <w:p w:rsidR="00000000" w:rsidDel="00000000" w:rsidP="00000000" w:rsidRDefault="00000000" w:rsidRPr="00000000" w14:paraId="00000019">
      <w:pPr>
        <w:pageBreakBefore w:val="0"/>
        <w:jc w:val="center"/>
        <w:rPr>
          <w:rFonts w:ascii="Cambria" w:cs="Cambria" w:eastAsia="Cambria" w:hAnsi="Cambria"/>
          <w:b w:val="1"/>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Presenting Partner of the Palenke Arts</w:t>
              <w:br w:type="textWrapping"/>
              <w:t xml:space="preserve">Festival</w:t>
            </w:r>
          </w:p>
          <w:p w:rsidR="00000000" w:rsidDel="00000000" w:rsidP="00000000" w:rsidRDefault="00000000" w:rsidRPr="00000000" w14:paraId="0000001B">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($5,000 Investment)</w:t>
              <w:br w:type="textWrapping"/>
              <w:t xml:space="preserve">• Co-development of custom logo lock-up,</w:t>
              <w:br w:type="textWrapping"/>
              <w:t xml:space="preserve">verbiage and partnership branding</w:t>
              <w:br w:type="textWrapping"/>
              <w:t xml:space="preserve">guidelines</w:t>
              <w:br w:type="textWrapping"/>
              <w:t xml:space="preserve">• Naming rights to stage</w:t>
              <w:br w:type="textWrapping"/>
              <w:t xml:space="preserve">• Prominent inclusion of Presenting Partner</w:t>
              <w:br w:type="textWrapping"/>
              <w:t xml:space="preserve">logo lock-up in produced marketing, public</w:t>
              <w:br w:type="textWrapping"/>
              <w:t xml:space="preserve">relations, publicity and promotional</w:t>
              <w:br w:type="textWrapping"/>
              <w:t xml:space="preserve">materials;</w:t>
              <w:br w:type="textWrapping"/>
              <w:t xml:space="preserve">• Prominent inclusion of Presenting Partner</w:t>
              <w:br w:type="textWrapping"/>
              <w:t xml:space="preserve">logo on outdoor signage</w:t>
              <w:br w:type="textWrapping"/>
              <w:t xml:space="preserve">• Reciprocal links from Palenke Arts digital</w:t>
              <w:br w:type="textWrapping"/>
              <w:t xml:space="preserve">properties (web, email, text messaging,</w:t>
              <w:br w:type="textWrapping"/>
              <w:t xml:space="preserve">social media), and Presenting Partner</w:t>
              <w:br w:type="textWrapping"/>
              <w:t xml:space="preserve">business during the term of the agreement</w:t>
              <w:br w:type="textWrapping"/>
              <w:t xml:space="preserve">• 6’ table at premier location at the event</w:t>
              <w:br w:type="textWrapping"/>
              <w:t xml:space="preserve">• Social media and on-stage shout 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Silver Level Sponsor</w:t>
            </w:r>
            <w:r w:rsidDel="00000000" w:rsidR="00000000" w:rsidRPr="00000000">
              <w:rPr>
                <w:rFonts w:ascii="Cambria" w:cs="Cambria" w:eastAsia="Cambria" w:hAnsi="Cambria"/>
                <w:sz w:val="20"/>
                <w:szCs w:val="20"/>
                <w:rtl w:val="0"/>
              </w:rPr>
              <w:br w:type="textWrapping"/>
              <w:t xml:space="preserve">($1,000 Investment)</w:t>
            </w:r>
          </w:p>
          <w:p w:rsidR="00000000" w:rsidDel="00000000" w:rsidP="00000000" w:rsidRDefault="00000000" w:rsidRPr="00000000" w14:paraId="0000001D">
            <w:pPr>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 Presenter of one of the school bands</w:t>
              <w:br w:type="textWrapping"/>
              <w:t xml:space="preserve">• Company recognition in all event publicity</w:t>
              <w:br w:type="textWrapping"/>
              <w:t xml:space="preserve">• Company logo on event signage</w:t>
              <w:br w:type="textWrapping"/>
              <w:t xml:space="preserve">• 6’ table at the event</w:t>
              <w:br w:type="textWrapping"/>
              <w:t xml:space="preserve">• Logo and link on Palenke Arts webpage</w:t>
              <w:br w:type="textWrapping"/>
              <w:t xml:space="preserve">• Social media and on-stage mention before</w:t>
              <w:br w:type="textWrapping"/>
              <w:t xml:space="preserve">performance of student group</w:t>
            </w:r>
          </w:p>
          <w:p w:rsidR="00000000" w:rsidDel="00000000" w:rsidP="00000000" w:rsidRDefault="00000000" w:rsidRPr="00000000" w14:paraId="0000001E">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____________________________________</w:t>
            </w:r>
          </w:p>
          <w:p w:rsidR="00000000" w:rsidDel="00000000" w:rsidP="00000000" w:rsidRDefault="00000000" w:rsidRPr="00000000" w14:paraId="0000001F">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Friend of the Festival</w:t>
            </w:r>
            <w:r w:rsidDel="00000000" w:rsidR="00000000" w:rsidRPr="00000000">
              <w:rPr>
                <w:rFonts w:ascii="Cambria" w:cs="Cambria" w:eastAsia="Cambria" w:hAnsi="Cambria"/>
                <w:sz w:val="20"/>
                <w:szCs w:val="20"/>
                <w:rtl w:val="0"/>
              </w:rPr>
              <w:br w:type="textWrapping"/>
              <w:t xml:space="preserve">($500 Investment)</w:t>
            </w:r>
          </w:p>
          <w:p w:rsidR="00000000" w:rsidDel="00000000" w:rsidP="00000000" w:rsidRDefault="00000000" w:rsidRPr="00000000" w14:paraId="00000020">
            <w:pPr>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 Company recognition in all event publicity</w:t>
              <w:br w:type="textWrapping"/>
              <w:t xml:space="preserve">• Company logo on event signage</w:t>
              <w:br w:type="textWrapping"/>
              <w:t xml:space="preserve">• 6’ table at the event</w:t>
              <w:br w:type="textWrapping"/>
              <w:t xml:space="preserve">• Logo and link on Palenke Arts Webpage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Gold Level Sponsor</w:t>
            </w:r>
            <w:r w:rsidDel="00000000" w:rsidR="00000000" w:rsidRPr="00000000">
              <w:rPr>
                <w:rFonts w:ascii="Cambria" w:cs="Cambria" w:eastAsia="Cambria" w:hAnsi="Cambria"/>
                <w:sz w:val="20"/>
                <w:szCs w:val="20"/>
                <w:rtl w:val="0"/>
              </w:rPr>
              <w:br w:type="textWrapping"/>
              <w:t xml:space="preserve">($2,500 Investment)</w:t>
            </w:r>
          </w:p>
          <w:p w:rsidR="00000000" w:rsidDel="00000000" w:rsidP="00000000" w:rsidRDefault="00000000" w:rsidRPr="00000000" w14:paraId="00000022">
            <w:pPr>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 Presenter of one of the featured bands</w:t>
              <w:br w:type="textWrapping"/>
              <w:t xml:space="preserve">• Company recognition in all event publicity</w:t>
              <w:br w:type="textWrapping"/>
              <w:t xml:space="preserve">• Company logo on event signage</w:t>
              <w:br w:type="textWrapping"/>
              <w:t xml:space="preserve">• 6’ table at premier location at the event</w:t>
              <w:br w:type="textWrapping"/>
              <w:t xml:space="preserve">• Logo and link on Palenke Arts website</w:t>
              <w:br w:type="textWrapping"/>
              <w:t xml:space="preserve">• Social media and on-stage shout 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On-Site Booth Space</w:t>
            </w:r>
            <w:r w:rsidDel="00000000" w:rsidR="00000000" w:rsidRPr="00000000">
              <w:rPr>
                <w:rFonts w:ascii="Cambria" w:cs="Cambria" w:eastAsia="Cambria" w:hAnsi="Cambria"/>
                <w:sz w:val="20"/>
                <w:szCs w:val="20"/>
                <w:rtl w:val="0"/>
              </w:rPr>
              <w:br w:type="textWrapping"/>
              <w:t xml:space="preserve">($250 for-profit rate - $100 non-profit rate)</w:t>
            </w:r>
          </w:p>
          <w:p w:rsidR="00000000" w:rsidDel="00000000" w:rsidP="00000000" w:rsidRDefault="00000000" w:rsidRPr="00000000" w14:paraId="00000024">
            <w:pPr>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 6’ table in a primary location</w:t>
              <w:br w:type="textWrapping"/>
              <w:t xml:space="preserve">• Lead an engagement activity with the</w:t>
              <w:br w:type="textWrapping"/>
              <w:t xml:space="preserve">community</w:t>
              <w:br w:type="textWrapping"/>
              <w:t xml:space="preserve">• Offer giveaways</w:t>
              <w:br w:type="textWrapping"/>
              <w:t xml:space="preserve">• Provide educational materials</w:t>
            </w:r>
          </w:p>
        </w:tc>
      </w:tr>
    </w:tbl>
    <w:p w:rsidR="00000000" w:rsidDel="00000000" w:rsidP="00000000" w:rsidRDefault="00000000" w:rsidRPr="00000000" w14:paraId="00000025">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br w:type="textWrapping"/>
        <w:t xml:space="preserve">Please choose from the above packages, fill out the attached  sponsorship agreement,  email it to </w:t>
      </w:r>
      <w:hyperlink r:id="rId9">
        <w:r w:rsidDel="00000000" w:rsidR="00000000" w:rsidRPr="00000000">
          <w:rPr>
            <w:rFonts w:ascii="Cambria" w:cs="Cambria" w:eastAsia="Cambria" w:hAnsi="Cambria"/>
            <w:color w:val="1155cc"/>
            <w:sz w:val="20"/>
            <w:szCs w:val="20"/>
            <w:u w:val="single"/>
            <w:rtl w:val="0"/>
          </w:rPr>
          <w:t xml:space="preserve">info@palenkearts.org</w:t>
        </w:r>
      </w:hyperlink>
      <w:r w:rsidDel="00000000" w:rsidR="00000000" w:rsidRPr="00000000">
        <w:rPr>
          <w:rFonts w:ascii="Cambria" w:cs="Cambria" w:eastAsia="Cambria" w:hAnsi="Cambria"/>
          <w:sz w:val="20"/>
          <w:szCs w:val="20"/>
          <w:rtl w:val="0"/>
        </w:rPr>
        <w:t xml:space="preserve"> with your logo and send or drop off a check to</w:t>
      </w:r>
      <w:r w:rsidDel="00000000" w:rsidR="00000000" w:rsidRPr="00000000">
        <w:rPr>
          <w:rFonts w:ascii="Cambria" w:cs="Cambria" w:eastAsia="Cambria" w:hAnsi="Cambria"/>
          <w:b w:val="1"/>
          <w:sz w:val="20"/>
          <w:szCs w:val="20"/>
          <w:rtl w:val="0"/>
        </w:rPr>
        <w:t xml:space="preserve"> Palenke Arts </w:t>
      </w:r>
      <w:r w:rsidDel="00000000" w:rsidR="00000000" w:rsidRPr="00000000">
        <w:rPr>
          <w:rtl w:val="0"/>
        </w:rPr>
      </w:r>
    </w:p>
    <w:p w:rsidR="00000000" w:rsidDel="00000000" w:rsidP="00000000" w:rsidRDefault="00000000" w:rsidRPr="00000000" w14:paraId="00000026">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1713 Broadway Ave., Seaside, CA 93955 </w:t>
      </w:r>
    </w:p>
    <w:p w:rsidR="00000000" w:rsidDel="00000000" w:rsidP="00000000" w:rsidRDefault="00000000" w:rsidRPr="00000000" w14:paraId="00000027">
      <w:pPr>
        <w:pageBreakBefore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For questions please Juan L.Sanchez,</w:t>
      </w:r>
      <w:r w:rsidDel="00000000" w:rsidR="00000000" w:rsidRPr="00000000">
        <w:rPr>
          <w:rFonts w:ascii="Cambria" w:cs="Cambria" w:eastAsia="Cambria" w:hAnsi="Cambria"/>
          <w:sz w:val="20"/>
          <w:szCs w:val="20"/>
          <w:rtl w:val="0"/>
        </w:rPr>
        <w:t xml:space="preserve"> Palenke Arts Executive Director at </w:t>
      </w:r>
      <w:r w:rsidDel="00000000" w:rsidR="00000000" w:rsidRPr="00000000">
        <w:rPr>
          <w:rFonts w:ascii="Cambria" w:cs="Cambria" w:eastAsia="Cambria" w:hAnsi="Cambria"/>
          <w:b w:val="1"/>
          <w:sz w:val="20"/>
          <w:szCs w:val="20"/>
          <w:rtl w:val="0"/>
        </w:rPr>
        <w:t xml:space="preserve">(831)333-6612</w:t>
      </w:r>
      <w:r w:rsidDel="00000000" w:rsidR="00000000" w:rsidRPr="00000000">
        <w:rPr>
          <w:rFonts w:ascii="Cambria" w:cs="Cambria" w:eastAsia="Cambria" w:hAnsi="Cambria"/>
          <w:sz w:val="20"/>
          <w:szCs w:val="20"/>
          <w:rtl w:val="0"/>
        </w:rPr>
        <w:t xml:space="preserve"> or email us at </w:t>
      </w:r>
      <w:hyperlink r:id="rId10">
        <w:r w:rsidDel="00000000" w:rsidR="00000000" w:rsidRPr="00000000">
          <w:rPr>
            <w:rFonts w:ascii="Cambria" w:cs="Cambria" w:eastAsia="Cambria" w:hAnsi="Cambria"/>
            <w:color w:val="1155cc"/>
            <w:sz w:val="20"/>
            <w:szCs w:val="20"/>
            <w:u w:val="single"/>
            <w:rtl w:val="0"/>
          </w:rPr>
          <w:t xml:space="preserve">info@palenkearts.org</w:t>
        </w:r>
      </w:hyperlink>
      <w:r w:rsidDel="00000000" w:rsidR="00000000" w:rsidRPr="00000000">
        <w:rPr>
          <w:rFonts w:ascii="Cambria" w:cs="Cambria" w:eastAsia="Cambria" w:hAnsi="Cambria"/>
          <w:sz w:val="20"/>
          <w:szCs w:val="20"/>
          <w:rtl w:val="0"/>
        </w:rPr>
        <w:t xml:space="preserve">  Your support will make our small community arts center thrive and become sustainable!</w:t>
      </w:r>
    </w:p>
    <w:p w:rsidR="00000000" w:rsidDel="00000000" w:rsidP="00000000" w:rsidRDefault="00000000" w:rsidRPr="00000000" w14:paraId="00000028">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9">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Pr>
        <w:drawing>
          <wp:inline distB="0" distT="0" distL="0" distR="0">
            <wp:extent cx="1638300" cy="667743"/>
            <wp:effectExtent b="0" l="0" r="0" t="0"/>
            <wp:docPr descr="C:\Users\Brian\Desktop\logo-try-header-4.jpg" id="24" name="image2.jpg"/>
            <a:graphic>
              <a:graphicData uri="http://schemas.openxmlformats.org/drawingml/2006/picture">
                <pic:pic>
                  <pic:nvPicPr>
                    <pic:cNvPr descr="C:\Users\Brian\Desktop\logo-try-header-4.jpg" id="0" name="image2.jpg"/>
                    <pic:cNvPicPr preferRelativeResize="0"/>
                  </pic:nvPicPr>
                  <pic:blipFill>
                    <a:blip r:embed="rId7"/>
                    <a:srcRect b="0" l="0" r="0" t="0"/>
                    <a:stretch>
                      <a:fillRect/>
                    </a:stretch>
                  </pic:blipFill>
                  <pic:spPr>
                    <a:xfrm>
                      <a:off x="0" y="0"/>
                      <a:ext cx="1638300" cy="66774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Palenke Arts, 1713 Broadway Ave., Seaside, CA 93955 </w:t>
      </w:r>
    </w:p>
    <w:p w:rsidR="00000000" w:rsidDel="00000000" w:rsidP="00000000" w:rsidRDefault="00000000" w:rsidRPr="00000000" w14:paraId="0000002B">
      <w:pPr>
        <w:pageBreakBefore w:val="0"/>
        <w:jc w:val="center"/>
        <w:rPr>
          <w:rFonts w:ascii="Cambria" w:cs="Cambria" w:eastAsia="Cambria" w:hAnsi="Cambria"/>
          <w:sz w:val="28"/>
          <w:szCs w:val="28"/>
        </w:rPr>
      </w:pPr>
      <w:hyperlink r:id="rId11">
        <w:r w:rsidDel="00000000" w:rsidR="00000000" w:rsidRPr="00000000">
          <w:rPr>
            <w:rFonts w:ascii="Cambria" w:cs="Cambria" w:eastAsia="Cambria" w:hAnsi="Cambria"/>
            <w:color w:val="1155cc"/>
            <w:sz w:val="20"/>
            <w:szCs w:val="20"/>
            <w:u w:val="single"/>
            <w:rtl w:val="0"/>
          </w:rPr>
          <w:t xml:space="preserve">www.palenkearts.org</w:t>
        </w:r>
      </w:hyperlink>
      <w:r w:rsidDel="00000000" w:rsidR="00000000" w:rsidRPr="00000000">
        <w:rPr>
          <w:rtl w:val="0"/>
        </w:rPr>
      </w:r>
    </w:p>
    <w:p w:rsidR="00000000" w:rsidDel="00000000" w:rsidP="00000000" w:rsidRDefault="00000000" w:rsidRPr="00000000" w14:paraId="0000002C">
      <w:pPr>
        <w:pageBreakBefore w:val="0"/>
        <w:jc w:val="left"/>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D">
      <w:pPr>
        <w:pageBreakBefore w:val="0"/>
        <w:jc w:val="center"/>
        <w:rPr>
          <w:rFonts w:ascii="Cambria" w:cs="Cambria" w:eastAsia="Cambria" w:hAnsi="Cambria"/>
          <w:sz w:val="28"/>
          <w:szCs w:val="28"/>
          <w:u w:val="single"/>
        </w:rPr>
      </w:pPr>
      <w:r w:rsidDel="00000000" w:rsidR="00000000" w:rsidRPr="00000000">
        <w:rPr>
          <w:rFonts w:ascii="Cambria" w:cs="Cambria" w:eastAsia="Cambria" w:hAnsi="Cambria"/>
          <w:sz w:val="28"/>
          <w:szCs w:val="28"/>
          <w:u w:val="single"/>
          <w:rtl w:val="0"/>
        </w:rPr>
        <w:t xml:space="preserve">2023 Palenke Arts Festival - Sponsorship Agreement</w:t>
      </w:r>
    </w:p>
    <w:p w:rsidR="00000000" w:rsidDel="00000000" w:rsidP="00000000" w:rsidRDefault="00000000" w:rsidRPr="00000000" w14:paraId="0000002E">
      <w:pPr>
        <w:pageBreakBefore w:val="0"/>
        <w:jc w:val="center"/>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02F">
      <w:pPr>
        <w:pageBreakBefore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__________________________________________________________________________________</w:t>
      </w:r>
    </w:p>
    <w:p w:rsidR="00000000" w:rsidDel="00000000" w:rsidP="00000000" w:rsidRDefault="00000000" w:rsidRPr="00000000" w14:paraId="00000030">
      <w:pPr>
        <w:pageBreakBefore w:val="0"/>
        <w:rPr>
          <w:rFonts w:ascii="Cambria" w:cs="Cambria" w:eastAsia="Cambria" w:hAnsi="Cambria"/>
        </w:rPr>
      </w:pPr>
      <w:r w:rsidDel="00000000" w:rsidR="00000000" w:rsidRPr="00000000">
        <w:rPr>
          <w:rFonts w:ascii="Cambria" w:cs="Cambria" w:eastAsia="Cambria" w:hAnsi="Cambria"/>
          <w:rtl w:val="0"/>
        </w:rPr>
        <w:t xml:space="preserve">Company Name/Organization</w:t>
      </w:r>
    </w:p>
    <w:p w:rsidR="00000000" w:rsidDel="00000000" w:rsidP="00000000" w:rsidRDefault="00000000" w:rsidRPr="00000000" w14:paraId="0000003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32">
      <w:pPr>
        <w:pageBreakBefore w:val="0"/>
        <w:rPr>
          <w:rFonts w:ascii="Cambria" w:cs="Cambria" w:eastAsia="Cambria" w:hAnsi="Cambria"/>
        </w:rPr>
      </w:pPr>
      <w:r w:rsidDel="00000000" w:rsidR="00000000" w:rsidRPr="00000000">
        <w:rPr>
          <w:rFonts w:ascii="Cambria" w:cs="Cambria" w:eastAsia="Cambria" w:hAnsi="Cambria"/>
          <w:rtl w:val="0"/>
        </w:rPr>
        <w:t xml:space="preserve">_________________________________________</w:t>
      </w:r>
    </w:p>
    <w:p w:rsidR="00000000" w:rsidDel="00000000" w:rsidP="00000000" w:rsidRDefault="00000000" w:rsidRPr="00000000" w14:paraId="00000033">
      <w:pPr>
        <w:pageBreakBefore w:val="0"/>
        <w:rPr>
          <w:rFonts w:ascii="Cambria" w:cs="Cambria" w:eastAsia="Cambria" w:hAnsi="Cambria"/>
        </w:rPr>
      </w:pPr>
      <w:r w:rsidDel="00000000" w:rsidR="00000000" w:rsidRPr="00000000">
        <w:rPr>
          <w:rFonts w:ascii="Cambria" w:cs="Cambria" w:eastAsia="Cambria" w:hAnsi="Cambria"/>
          <w:rtl w:val="0"/>
        </w:rPr>
        <w:t xml:space="preserve">Contact Person</w:t>
      </w:r>
    </w:p>
    <w:p w:rsidR="00000000" w:rsidDel="00000000" w:rsidP="00000000" w:rsidRDefault="00000000" w:rsidRPr="00000000" w14:paraId="0000003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35">
      <w:pPr>
        <w:pageBreakBefore w:val="0"/>
        <w:rPr>
          <w:rFonts w:ascii="Cambria" w:cs="Cambria" w:eastAsia="Cambria" w:hAnsi="Cambria"/>
        </w:rPr>
      </w:pPr>
      <w:r w:rsidDel="00000000" w:rsidR="00000000" w:rsidRPr="00000000">
        <w:rPr>
          <w:rFonts w:ascii="Cambria" w:cs="Cambria" w:eastAsia="Cambria" w:hAnsi="Cambria"/>
          <w:rtl w:val="0"/>
        </w:rPr>
        <w:t xml:space="preserve">___________________________________</w:t>
        <w:tab/>
        <w:tab/>
        <w:t xml:space="preserve">__________________________________</w:t>
      </w:r>
    </w:p>
    <w:p w:rsidR="00000000" w:rsidDel="00000000" w:rsidP="00000000" w:rsidRDefault="00000000" w:rsidRPr="00000000" w14:paraId="00000036">
      <w:pPr>
        <w:pageBreakBefore w:val="0"/>
        <w:rPr>
          <w:rFonts w:ascii="Cambria" w:cs="Cambria" w:eastAsia="Cambria" w:hAnsi="Cambria"/>
        </w:rPr>
      </w:pPr>
      <w:r w:rsidDel="00000000" w:rsidR="00000000" w:rsidRPr="00000000">
        <w:rPr>
          <w:rFonts w:ascii="Cambria" w:cs="Cambria" w:eastAsia="Cambria" w:hAnsi="Cambria"/>
          <w:rtl w:val="0"/>
        </w:rPr>
        <w:t xml:space="preserve">Phone</w:t>
        <w:tab/>
        <w:tab/>
        <w:tab/>
        <w:tab/>
        <w:tab/>
        <w:t xml:space="preserve">Email</w:t>
      </w:r>
    </w:p>
    <w:p w:rsidR="00000000" w:rsidDel="00000000" w:rsidP="00000000" w:rsidRDefault="00000000" w:rsidRPr="00000000" w14:paraId="00000037">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38">
      <w:pPr>
        <w:pageBreakBefore w:val="0"/>
        <w:ind w:left="0" w:firstLine="0"/>
        <w:rPr>
          <w:rFonts w:ascii="Cambria" w:cs="Cambria" w:eastAsia="Cambria" w:hAnsi="Cambria"/>
          <w:b w:val="1"/>
        </w:rPr>
      </w:pPr>
      <w:r w:rsidDel="00000000" w:rsidR="00000000" w:rsidRPr="00000000">
        <w:rPr>
          <w:rFonts w:ascii="Cambria" w:cs="Cambria" w:eastAsia="Cambria" w:hAnsi="Cambria"/>
          <w:b w:val="1"/>
          <w:rtl w:val="0"/>
        </w:rPr>
        <w:t xml:space="preserve">Sponsorship Level</w:t>
      </w:r>
    </w:p>
    <w:p w:rsidR="00000000" w:rsidDel="00000000" w:rsidP="00000000" w:rsidRDefault="00000000" w:rsidRPr="00000000" w14:paraId="00000039">
      <w:pPr>
        <w:pageBreakBefore w:val="0"/>
        <w:ind w:left="0" w:firstLine="0"/>
        <w:rPr>
          <w:rFonts w:ascii="Cambria" w:cs="Cambria" w:eastAsia="Cambria" w:hAnsi="Cambria"/>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138113</wp:posOffset>
            </wp:positionV>
            <wp:extent cx="290513" cy="290513"/>
            <wp:effectExtent b="0" l="0" r="0" t="0"/>
            <wp:wrapSquare wrapText="bothSides" distB="114300" distT="114300" distL="114300" distR="114300"/>
            <wp:docPr id="2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14:paraId="0000003A">
      <w:pPr>
        <w:pageBreakBefore w:val="0"/>
        <w:ind w:left="0" w:firstLine="0"/>
        <w:rPr>
          <w:rFonts w:ascii="Cambria" w:cs="Cambria" w:eastAsia="Cambria" w:hAnsi="Cambria"/>
          <w:b w:val="1"/>
        </w:rPr>
      </w:pPr>
      <w:r w:rsidDel="00000000" w:rsidR="00000000" w:rsidRPr="00000000">
        <w:rPr>
          <w:rFonts w:ascii="Cambria" w:cs="Cambria" w:eastAsia="Cambria" w:hAnsi="Cambria"/>
          <w:b w:val="1"/>
          <w:rtl w:val="0"/>
        </w:rPr>
        <w:t xml:space="preserve">Presenting Partner of the Palenke Arts Festival - $5,000</w:t>
      </w:r>
    </w:p>
    <w:p w:rsidR="00000000" w:rsidDel="00000000" w:rsidP="00000000" w:rsidRDefault="00000000" w:rsidRPr="00000000" w14:paraId="0000003B">
      <w:pPr>
        <w:pageBreakBefore w:val="0"/>
        <w:ind w:left="0" w:firstLine="0"/>
        <w:rPr>
          <w:rFonts w:ascii="Cambria" w:cs="Cambria" w:eastAsia="Cambria" w:hAnsi="Cambria"/>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133350</wp:posOffset>
            </wp:positionV>
            <wp:extent cx="290513" cy="290513"/>
            <wp:effectExtent b="0" l="0" r="0" t="0"/>
            <wp:wrapSquare wrapText="bothSides" distB="114300" distT="114300" distL="114300" distR="114300"/>
            <wp:docPr id="1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14:paraId="0000003C">
      <w:pPr>
        <w:pageBreakBefore w:val="0"/>
        <w:ind w:left="0" w:firstLine="0"/>
        <w:rPr>
          <w:rFonts w:ascii="Cambria" w:cs="Cambria" w:eastAsia="Cambria" w:hAnsi="Cambria"/>
        </w:rPr>
      </w:pPr>
      <w:r w:rsidDel="00000000" w:rsidR="00000000" w:rsidRPr="00000000">
        <w:rPr>
          <w:rFonts w:ascii="Cambria" w:cs="Cambria" w:eastAsia="Cambria" w:hAnsi="Cambria"/>
          <w:b w:val="1"/>
          <w:rtl w:val="0"/>
        </w:rPr>
        <w:t xml:space="preserve">Gold Level Sponsor - $2,500</w:t>
      </w:r>
      <w:r w:rsidDel="00000000" w:rsidR="00000000" w:rsidRPr="00000000">
        <w:rPr>
          <w:rtl w:val="0"/>
        </w:rPr>
      </w:r>
    </w:p>
    <w:p w:rsidR="00000000" w:rsidDel="00000000" w:rsidP="00000000" w:rsidRDefault="00000000" w:rsidRPr="00000000" w14:paraId="0000003D">
      <w:pPr>
        <w:pageBreakBefore w:val="0"/>
        <w:ind w:left="3600" w:firstLine="720"/>
        <w:rPr>
          <w:rFonts w:ascii="Cambria" w:cs="Cambria" w:eastAsia="Cambria" w:hAnsi="Cambria"/>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123825</wp:posOffset>
            </wp:positionV>
            <wp:extent cx="290513" cy="290513"/>
            <wp:effectExtent b="0" l="0" r="0" t="0"/>
            <wp:wrapSquare wrapText="bothSides" distB="114300" distT="114300" distL="114300" distR="114300"/>
            <wp:docPr id="17"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14:paraId="0000003E">
      <w:pPr>
        <w:pageBreakBefore w:val="0"/>
        <w:ind w:left="0" w:firstLine="0"/>
        <w:rPr>
          <w:rFonts w:ascii="Cambria" w:cs="Cambria" w:eastAsia="Cambria" w:hAnsi="Cambria"/>
          <w:b w:val="1"/>
        </w:rPr>
      </w:pPr>
      <w:r w:rsidDel="00000000" w:rsidR="00000000" w:rsidRPr="00000000">
        <w:rPr>
          <w:rFonts w:ascii="Cambria" w:cs="Cambria" w:eastAsia="Cambria" w:hAnsi="Cambria"/>
          <w:b w:val="1"/>
          <w:rtl w:val="0"/>
        </w:rPr>
        <w:t xml:space="preserve">Silver Level Sponsor - $1,000</w:t>
      </w:r>
    </w:p>
    <w:p w:rsidR="00000000" w:rsidDel="00000000" w:rsidP="00000000" w:rsidRDefault="00000000" w:rsidRPr="00000000" w14:paraId="0000003F">
      <w:pPr>
        <w:pageBreakBefore w:val="0"/>
        <w:rPr>
          <w:rFonts w:ascii="Cambria" w:cs="Cambria" w:eastAsia="Cambria" w:hAnsi="Cambria"/>
          <w:b w:val="1"/>
        </w:rPr>
      </w:pPr>
      <w:r w:rsidDel="00000000" w:rsidR="00000000" w:rsidRPr="00000000">
        <w:rPr>
          <w:rFonts w:ascii="Cambria" w:cs="Cambria" w:eastAsia="Cambria" w:hAnsi="Cambria"/>
          <w:rtl w:val="0"/>
        </w:rPr>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133350</wp:posOffset>
            </wp:positionV>
            <wp:extent cx="290513" cy="290513"/>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14:paraId="00000040">
      <w:pPr>
        <w:pageBreakBefore w:val="0"/>
        <w:rPr>
          <w:rFonts w:ascii="Cambria" w:cs="Cambria" w:eastAsia="Cambria" w:hAnsi="Cambria"/>
        </w:rPr>
      </w:pPr>
      <w:r w:rsidDel="00000000" w:rsidR="00000000" w:rsidRPr="00000000">
        <w:rPr>
          <w:rFonts w:ascii="Cambria" w:cs="Cambria" w:eastAsia="Cambria" w:hAnsi="Cambria"/>
          <w:b w:val="1"/>
          <w:rtl w:val="0"/>
        </w:rPr>
        <w:t xml:space="preserve">Friend of the Festival - $500</w:t>
      </w:r>
      <w:r w:rsidDel="00000000" w:rsidR="00000000" w:rsidRPr="00000000">
        <w:rPr>
          <w:rtl w:val="0"/>
        </w:rPr>
      </w:r>
    </w:p>
    <w:p w:rsidR="00000000" w:rsidDel="00000000" w:rsidP="00000000" w:rsidRDefault="00000000" w:rsidRPr="00000000" w14:paraId="00000041">
      <w:pPr>
        <w:pageBreakBefore w:val="0"/>
        <w:rPr>
          <w:rFonts w:ascii="Cambria" w:cs="Cambria" w:eastAsia="Cambria" w:hAnsi="Cambria"/>
        </w:rPr>
      </w:pPr>
      <w:r w:rsidDel="00000000" w:rsidR="00000000" w:rsidRPr="00000000">
        <w:rPr>
          <w:rFonts w:ascii="Cambria" w:cs="Cambria" w:eastAsia="Cambria" w:hAnsi="Cambria"/>
          <w:rtl w:val="0"/>
        </w:rPr>
        <w:tab/>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142875</wp:posOffset>
            </wp:positionV>
            <wp:extent cx="290513" cy="290513"/>
            <wp:effectExtent b="0" l="0" r="0" t="0"/>
            <wp:wrapSquare wrapText="bothSides" distB="114300" distT="114300" distL="114300" distR="114300"/>
            <wp:docPr id="1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14:paraId="0000004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On-Site Booth Space - For Profit $250</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314325</wp:posOffset>
            </wp:positionV>
            <wp:extent cx="290513" cy="290513"/>
            <wp:effectExtent b="0" l="0" r="0" t="0"/>
            <wp:wrapSquare wrapText="bothSides" distB="114300" distT="114300" distL="114300" distR="114300"/>
            <wp:docPr id="2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90513" cy="290513"/>
                    </a:xfrm>
                    <a:prstGeom prst="rect"/>
                    <a:ln/>
                  </pic:spPr>
                </pic:pic>
              </a:graphicData>
            </a:graphic>
          </wp:anchor>
        </w:drawing>
      </w:r>
    </w:p>
    <w:p w:rsidR="00000000" w:rsidDel="00000000" w:rsidP="00000000" w:rsidRDefault="00000000" w:rsidRPr="00000000" w14:paraId="00000043">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44">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On-Site Booth Space - Non-Profit $100</w:t>
      </w:r>
    </w:p>
    <w:p w:rsidR="00000000" w:rsidDel="00000000" w:rsidP="00000000" w:rsidRDefault="00000000" w:rsidRPr="00000000" w14:paraId="00000045">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46">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Will you be able to attend the event?  ________  </w:t>
      </w:r>
    </w:p>
    <w:p w:rsidR="00000000" w:rsidDel="00000000" w:rsidP="00000000" w:rsidRDefault="00000000" w:rsidRPr="00000000" w14:paraId="00000047">
      <w:pPr>
        <w:pageBreakBefore w:val="0"/>
        <w:rPr>
          <w:rFonts w:ascii="Cambria" w:cs="Cambria" w:eastAsia="Cambria" w:hAnsi="Cambria"/>
        </w:rPr>
      </w:pPr>
      <w:r w:rsidDel="00000000" w:rsidR="00000000" w:rsidRPr="00000000">
        <w:rPr>
          <w:rFonts w:ascii="Cambria" w:cs="Cambria" w:eastAsia="Cambria" w:hAnsi="Cambria"/>
          <w:rtl w:val="0"/>
        </w:rPr>
        <w:t xml:space="preserve">(Please be advised that you will need to bring your own tables/chairs/tent and be set up by 11:30)</w:t>
      </w:r>
    </w:p>
    <w:p w:rsidR="00000000" w:rsidDel="00000000" w:rsidP="00000000" w:rsidRDefault="00000000" w:rsidRPr="00000000" w14:paraId="0000004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49">
      <w:pPr>
        <w:pageBreakBefore w:val="0"/>
        <w:rPr>
          <w:rFonts w:ascii="Cambria" w:cs="Cambria" w:eastAsia="Cambria" w:hAnsi="Cambria"/>
          <w:b w:val="1"/>
        </w:rPr>
      </w:pPr>
      <w:r w:rsidDel="00000000" w:rsidR="00000000" w:rsidRPr="00000000">
        <w:rPr>
          <w:rFonts w:ascii="Cambria" w:cs="Cambria" w:eastAsia="Cambria" w:hAnsi="Cambria"/>
          <w:b w:val="1"/>
          <w:u w:val="single"/>
          <w:rtl w:val="0"/>
        </w:rPr>
        <w:t xml:space="preserve">Payment</w:t>
      </w:r>
      <w:r w:rsidDel="00000000" w:rsidR="00000000" w:rsidRPr="00000000">
        <w:rPr>
          <w:rtl w:val="0"/>
        </w:rPr>
      </w:r>
    </w:p>
    <w:p w:rsidR="00000000" w:rsidDel="00000000" w:rsidP="00000000" w:rsidRDefault="00000000" w:rsidRPr="00000000" w14:paraId="0000004A">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Please email this form to </w:t>
      </w:r>
      <w:hyperlink r:id="rId13">
        <w:r w:rsidDel="00000000" w:rsidR="00000000" w:rsidRPr="00000000">
          <w:rPr>
            <w:rFonts w:ascii="Cambria" w:cs="Cambria" w:eastAsia="Cambria" w:hAnsi="Cambria"/>
            <w:b w:val="1"/>
            <w:color w:val="1155cc"/>
            <w:u w:val="single"/>
            <w:rtl w:val="0"/>
          </w:rPr>
          <w:t xml:space="preserve">info@palenkearts.org</w:t>
        </w:r>
      </w:hyperlink>
      <w:r w:rsidDel="00000000" w:rsidR="00000000" w:rsidRPr="00000000">
        <w:rPr>
          <w:rFonts w:ascii="Cambria" w:cs="Cambria" w:eastAsia="Cambria" w:hAnsi="Cambria"/>
          <w:b w:val="1"/>
          <w:rtl w:val="0"/>
        </w:rPr>
        <w:t xml:space="preserve"> to confirm space with the logo you would like to use and send or drop off  your check  to </w:t>
      </w:r>
    </w:p>
    <w:p w:rsidR="00000000" w:rsidDel="00000000" w:rsidP="00000000" w:rsidRDefault="00000000" w:rsidRPr="00000000" w14:paraId="0000004B">
      <w:pPr>
        <w:pageBreakBefore w:val="0"/>
        <w:rPr>
          <w:rFonts w:ascii="Cambria" w:cs="Cambria" w:eastAsia="Cambria" w:hAnsi="Cambria"/>
        </w:rPr>
      </w:pPr>
      <w:r w:rsidDel="00000000" w:rsidR="00000000" w:rsidRPr="00000000">
        <w:rPr>
          <w:rFonts w:ascii="Cambria" w:cs="Cambria" w:eastAsia="Cambria" w:hAnsi="Cambria"/>
          <w:b w:val="1"/>
          <w:rtl w:val="0"/>
        </w:rPr>
        <w:t xml:space="preserve">Palenke Arts</w:t>
      </w:r>
      <w:r w:rsidDel="00000000" w:rsidR="00000000" w:rsidRPr="00000000">
        <w:rPr>
          <w:rtl w:val="0"/>
        </w:rPr>
      </w:r>
    </w:p>
    <w:p w:rsidR="00000000" w:rsidDel="00000000" w:rsidP="00000000" w:rsidRDefault="00000000" w:rsidRPr="00000000" w14:paraId="0000004C">
      <w:pPr>
        <w:pageBreakBefore w:val="0"/>
        <w:rPr>
          <w:rFonts w:ascii="Cambria" w:cs="Cambria" w:eastAsia="Cambria" w:hAnsi="Cambria"/>
        </w:rPr>
      </w:pPr>
      <w:r w:rsidDel="00000000" w:rsidR="00000000" w:rsidRPr="00000000">
        <w:rPr>
          <w:rFonts w:ascii="Cambria" w:cs="Cambria" w:eastAsia="Cambria" w:hAnsi="Cambria"/>
          <w:rtl w:val="0"/>
        </w:rPr>
        <w:t xml:space="preserve">1713 Broadway Ave., Seaside, CA 93955 </w:t>
      </w:r>
    </w:p>
    <w:p w:rsidR="00000000" w:rsidDel="00000000" w:rsidP="00000000" w:rsidRDefault="00000000" w:rsidRPr="00000000" w14:paraId="0000004D">
      <w:pPr>
        <w:pageBreakBefore w:val="0"/>
        <w:rPr>
          <w:rFonts w:ascii="Cambria" w:cs="Cambria" w:eastAsia="Cambria" w:hAnsi="Cambria"/>
          <w:b w:val="1"/>
          <w:sz w:val="20"/>
          <w:szCs w:val="20"/>
        </w:rPr>
      </w:pPr>
      <w:r w:rsidDel="00000000" w:rsidR="00000000" w:rsidRPr="00000000">
        <w:rPr>
          <w:rFonts w:ascii="Cambria" w:cs="Cambria" w:eastAsia="Cambria" w:hAnsi="Cambria"/>
          <w:rtl w:val="0"/>
        </w:rPr>
        <w:t xml:space="preserve">Thank you so much for support!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alenkearts.org" TargetMode="External"/><Relationship Id="rId10" Type="http://schemas.openxmlformats.org/officeDocument/2006/relationships/hyperlink" Target="mailto:info@palenkearts.org" TargetMode="External"/><Relationship Id="rId13" Type="http://schemas.openxmlformats.org/officeDocument/2006/relationships/hyperlink" Target="mailto:info@palenkearts.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alenkeart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palenk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xWi2v02egkngTb9bWSHTLOTeOQ==">AMUW2mUvy4fC3VTHpR9B/5o49fVKgVpNiWw7LHD7ua45L7PHQ1LThznu3Wj3qlSoXPGsxg6eI7Xvdrh2IfkQLWamm8canitKdhH4ird4/ahKf1WSUQsIR/M=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